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16" w:rsidRDefault="009E3CF2"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>通达东麟府考勤系统报价</w:t>
      </w:r>
    </w:p>
    <w:p w:rsidR="00682516" w:rsidRDefault="00682516">
      <w:pPr>
        <w:rPr>
          <w:sz w:val="36"/>
          <w:szCs w:val="36"/>
        </w:rPr>
      </w:pPr>
    </w:p>
    <w:p w:rsidR="00682516" w:rsidRDefault="009E3CF2">
      <w:pPr>
        <w:rPr>
          <w:sz w:val="21"/>
          <w:szCs w:val="21"/>
        </w:rPr>
      </w:pPr>
      <w:r>
        <w:rPr>
          <w:sz w:val="21"/>
          <w:szCs w:val="21"/>
        </w:rPr>
        <w:t>功能说明：每个卡发卡时注明，如泥工班，某某某。此卡进入闸机时，在读卡器上一刷，显示屏上可显</w:t>
      </w:r>
    </w:p>
    <w:p w:rsidR="00682516" w:rsidRDefault="009E3CF2">
      <w:pPr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>示：泥工班某某某，几月几日几时进入。</w:t>
      </w:r>
    </w:p>
    <w:p w:rsidR="00682516" w:rsidRDefault="009E3CF2">
      <w:pPr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>摆闸系统带一个记忆</w:t>
      </w:r>
      <w:r>
        <w:rPr>
          <w:sz w:val="21"/>
          <w:szCs w:val="21"/>
        </w:rPr>
        <w:t>U</w:t>
      </w:r>
      <w:r>
        <w:rPr>
          <w:sz w:val="21"/>
          <w:szCs w:val="21"/>
        </w:rPr>
        <w:t>盘，需要里面资料时，可以把资料通过</w:t>
      </w:r>
      <w:r>
        <w:rPr>
          <w:sz w:val="21"/>
          <w:szCs w:val="21"/>
        </w:rPr>
        <w:t>U</w:t>
      </w:r>
      <w:r>
        <w:rPr>
          <w:sz w:val="21"/>
          <w:szCs w:val="21"/>
        </w:rPr>
        <w:t>盘导到电脑。</w:t>
      </w:r>
    </w:p>
    <w:p w:rsidR="00682516" w:rsidRDefault="009E3CF2">
      <w:pPr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682516" w:rsidRDefault="00682516"/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895"/>
        <w:gridCol w:w="1125"/>
        <w:gridCol w:w="1140"/>
        <w:gridCol w:w="1185"/>
        <w:gridCol w:w="1019"/>
        <w:gridCol w:w="2281"/>
      </w:tblGrid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 xml:space="preserve">      </w:t>
            </w:r>
            <w:r>
              <w:t>名</w:t>
            </w:r>
            <w:r>
              <w:t xml:space="preserve">      </w:t>
            </w:r>
            <w:r>
              <w:t>称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单</w:t>
            </w:r>
            <w:r>
              <w:t xml:space="preserve">   </w:t>
            </w:r>
            <w:r>
              <w:t>位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数</w:t>
            </w:r>
            <w:r>
              <w:t xml:space="preserve">   </w:t>
            </w:r>
            <w:r>
              <w:t>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单</w:t>
            </w:r>
            <w:r>
              <w:t xml:space="preserve">    </w:t>
            </w:r>
            <w:r>
              <w:t>价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金</w:t>
            </w:r>
            <w:r>
              <w:t xml:space="preserve">   </w:t>
            </w:r>
            <w:r>
              <w:t>额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 xml:space="preserve">  </w:t>
            </w:r>
            <w:r>
              <w:t>备</w:t>
            </w:r>
            <w:r>
              <w:t xml:space="preserve">       </w:t>
            </w:r>
            <w:r>
              <w:t>注</w:t>
            </w: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显示屏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套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 w:rsidP="00B77B2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含显示屏附件</w:t>
            </w: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考勤控制系统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套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刷卡器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套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读卡器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套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发送卡软件系统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套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卡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张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100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共</w:t>
            </w:r>
            <w:r>
              <w:t>200</w:t>
            </w: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线管，电线，辅料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项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人工安装调试运输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项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  <w:tr w:rsidR="00682516"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9E3CF2">
            <w:pPr>
              <w:pStyle w:val="a7"/>
            </w:pPr>
            <w:r>
              <w:t>合计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82516" w:rsidRDefault="00682516">
            <w:pPr>
              <w:pStyle w:val="a7"/>
            </w:pPr>
          </w:p>
        </w:tc>
      </w:tr>
    </w:tbl>
    <w:p w:rsidR="00682516" w:rsidRDefault="00B77B26">
      <w:r>
        <w:t>注：</w:t>
      </w:r>
      <w:r w:rsidR="009E3CF2">
        <w:t>报价</w:t>
      </w:r>
      <w:r>
        <w:rPr>
          <w:rFonts w:hint="eastAsia"/>
        </w:rPr>
        <w:t>应</w:t>
      </w:r>
      <w:r w:rsidR="009E3CF2">
        <w:t>含</w:t>
      </w:r>
      <w:r w:rsidR="009E3CF2">
        <w:t>17%</w:t>
      </w:r>
      <w:r w:rsidR="009E3CF2">
        <w:t>增值税发票。</w:t>
      </w:r>
    </w:p>
    <w:p w:rsidR="00682516" w:rsidRDefault="00682516"/>
    <w:p w:rsidR="00B77B26" w:rsidRDefault="009E3CF2" w:rsidP="00B77B26">
      <w:r>
        <w:t xml:space="preserve">                                            </w:t>
      </w:r>
    </w:p>
    <w:p w:rsidR="00682516" w:rsidRDefault="00682516"/>
    <w:sectPr w:rsidR="00682516" w:rsidSect="006825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B9" w:rsidRDefault="00E445B9" w:rsidP="00B77B26">
      <w:r>
        <w:separator/>
      </w:r>
    </w:p>
  </w:endnote>
  <w:endnote w:type="continuationSeparator" w:id="0">
    <w:p w:rsidR="00E445B9" w:rsidRDefault="00E445B9" w:rsidP="00B7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B9" w:rsidRDefault="00E445B9" w:rsidP="00B77B26">
      <w:r>
        <w:separator/>
      </w:r>
    </w:p>
  </w:footnote>
  <w:footnote w:type="continuationSeparator" w:id="0">
    <w:p w:rsidR="00E445B9" w:rsidRDefault="00E445B9" w:rsidP="00B77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2516"/>
    <w:rsid w:val="00451C07"/>
    <w:rsid w:val="004A174A"/>
    <w:rsid w:val="00682516"/>
    <w:rsid w:val="009E3CF2"/>
    <w:rsid w:val="00B77B26"/>
    <w:rsid w:val="00E4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6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样式"/>
    <w:basedOn w:val="a"/>
    <w:next w:val="a4"/>
    <w:qFormat/>
    <w:rsid w:val="00682516"/>
    <w:pPr>
      <w:keepNext/>
      <w:spacing w:before="240" w:after="120"/>
    </w:pPr>
    <w:rPr>
      <w:rFonts w:ascii="Arial" w:eastAsia="微软雅黑" w:hAnsi="Arial"/>
      <w:sz w:val="28"/>
      <w:szCs w:val="28"/>
    </w:rPr>
  </w:style>
  <w:style w:type="paragraph" w:styleId="a4">
    <w:name w:val="Body Text"/>
    <w:basedOn w:val="a"/>
    <w:rsid w:val="00682516"/>
    <w:pPr>
      <w:spacing w:after="140" w:line="288" w:lineRule="auto"/>
    </w:pPr>
  </w:style>
  <w:style w:type="paragraph" w:styleId="a5">
    <w:name w:val="List"/>
    <w:basedOn w:val="a4"/>
    <w:rsid w:val="00682516"/>
  </w:style>
  <w:style w:type="paragraph" w:customStyle="1" w:styleId="Caption">
    <w:name w:val="Caption"/>
    <w:basedOn w:val="a"/>
    <w:qFormat/>
    <w:rsid w:val="00682516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qFormat/>
    <w:rsid w:val="00682516"/>
    <w:pPr>
      <w:suppressLineNumbers/>
    </w:pPr>
  </w:style>
  <w:style w:type="paragraph" w:customStyle="1" w:styleId="a7">
    <w:name w:val="表格内容"/>
    <w:basedOn w:val="a"/>
    <w:qFormat/>
    <w:rsid w:val="00682516"/>
    <w:pPr>
      <w:suppressLineNumbers/>
    </w:pPr>
  </w:style>
  <w:style w:type="paragraph" w:styleId="a8">
    <w:name w:val="header"/>
    <w:basedOn w:val="a"/>
    <w:link w:val="Char"/>
    <w:uiPriority w:val="99"/>
    <w:semiHidden/>
    <w:unhideWhenUsed/>
    <w:rsid w:val="00B7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8"/>
    <w:uiPriority w:val="99"/>
    <w:semiHidden/>
    <w:rsid w:val="00B77B26"/>
    <w:rPr>
      <w:color w:val="00000A"/>
      <w:sz w:val="18"/>
      <w:szCs w:val="16"/>
    </w:rPr>
  </w:style>
  <w:style w:type="paragraph" w:styleId="a9">
    <w:name w:val="footer"/>
    <w:basedOn w:val="a"/>
    <w:link w:val="Char0"/>
    <w:uiPriority w:val="99"/>
    <w:semiHidden/>
    <w:unhideWhenUsed/>
    <w:rsid w:val="00B77B26"/>
    <w:pPr>
      <w:tabs>
        <w:tab w:val="center" w:pos="4153"/>
        <w:tab w:val="right" w:pos="8306"/>
      </w:tabs>
      <w:snapToGrid w:val="0"/>
    </w:pPr>
    <w:rPr>
      <w:sz w:val="18"/>
      <w:szCs w:val="16"/>
    </w:rPr>
  </w:style>
  <w:style w:type="character" w:customStyle="1" w:styleId="Char0">
    <w:name w:val="页脚 Char"/>
    <w:basedOn w:val="a0"/>
    <w:link w:val="a9"/>
    <w:uiPriority w:val="99"/>
    <w:semiHidden/>
    <w:rsid w:val="00B77B26"/>
    <w:rPr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tt</cp:lastModifiedBy>
  <cp:revision>4</cp:revision>
  <cp:lastPrinted>2018-03-06T09:38:00Z</cp:lastPrinted>
  <dcterms:created xsi:type="dcterms:W3CDTF">2018-03-06T16:16:00Z</dcterms:created>
  <dcterms:modified xsi:type="dcterms:W3CDTF">2018-03-06T09:46:00Z</dcterms:modified>
  <dc:language>zh-CN</dc:language>
</cp:coreProperties>
</file>